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BBDED" w14:textId="77777777" w:rsidR="00AF1DDE" w:rsidRDefault="00C81106" w:rsidP="00C41317">
      <w:pPr>
        <w:spacing w:after="0"/>
      </w:pPr>
      <w:r>
        <w:t>Name: _______________________________________________________ Date: _________________ Period: ________</w:t>
      </w:r>
    </w:p>
    <w:p w14:paraId="6F321791" w14:textId="77777777" w:rsidR="00C81106" w:rsidRDefault="00C81106" w:rsidP="00C81106">
      <w:pPr>
        <w:pStyle w:val="Title"/>
        <w:jc w:val="center"/>
      </w:pPr>
      <w:r>
        <w:t>Intermolecular Forces WebQuest</w:t>
      </w:r>
    </w:p>
    <w:p w14:paraId="6FBF1A25" w14:textId="3558B161" w:rsidR="00C81106" w:rsidRDefault="00C81106" w:rsidP="00E24DAE">
      <w:r>
        <w:t xml:space="preserve">Go to the </w:t>
      </w:r>
      <w:hyperlink r:id="rId5" w:anchor="interactives/sam/intermolecular-attractions/1-introduction.json" w:history="1">
        <w:r w:rsidRPr="00E24DAE">
          <w:rPr>
            <w:rStyle w:val="Hyperlink"/>
          </w:rPr>
          <w:t>first link</w:t>
        </w:r>
      </w:hyperlink>
      <w:r>
        <w:t xml:space="preserve">: </w:t>
      </w:r>
      <w:r w:rsidR="00E24DAE">
        <w:tab/>
      </w:r>
      <w:hyperlink r:id="rId6" w:history="1">
        <w:r w:rsidR="00E24DAE" w:rsidRPr="003B2E7B">
          <w:rPr>
            <w:rStyle w:val="Hyperlink"/>
          </w:rPr>
          <w:t>https://tinyurl.com/qc68art</w:t>
        </w:r>
      </w:hyperlink>
      <w:r w:rsidR="0069184B">
        <w:t xml:space="preserve"> </w:t>
      </w:r>
    </w:p>
    <w:p w14:paraId="115B030B" w14:textId="77777777" w:rsidR="00BA1188" w:rsidRDefault="00BA1188" w:rsidP="00BA1188">
      <w:r>
        <w:t xml:space="preserve">The simulation shows two types of molecules: a polar molecule and a non-polar molecule. </w:t>
      </w:r>
    </w:p>
    <w:p w14:paraId="6B906B60" w14:textId="77777777" w:rsidR="00BA1188" w:rsidRDefault="00BA1188" w:rsidP="00BA1188">
      <w:pPr>
        <w:pStyle w:val="ListParagraph"/>
        <w:numPr>
          <w:ilvl w:val="0"/>
          <w:numId w:val="2"/>
        </w:numPr>
      </w:pPr>
      <w:r>
        <w:t>Which one is the polar molecule? How can you tell?</w:t>
      </w:r>
    </w:p>
    <w:p w14:paraId="1E742C6D" w14:textId="77777777" w:rsidR="00BA1188" w:rsidRDefault="00BA1188" w:rsidP="00BA1188"/>
    <w:p w14:paraId="69D91076" w14:textId="77777777" w:rsidR="00BA1188" w:rsidRDefault="00BA1188" w:rsidP="00BA1188">
      <w:pPr>
        <w:pStyle w:val="ListParagraph"/>
        <w:numPr>
          <w:ilvl w:val="0"/>
          <w:numId w:val="2"/>
        </w:numPr>
      </w:pPr>
      <w:r>
        <w:t>Assume that one molecule is HBr and another is Br</w:t>
      </w:r>
      <w:r>
        <w:rPr>
          <w:vertAlign w:val="subscript"/>
        </w:rPr>
        <w:t>2</w:t>
      </w:r>
      <w:r>
        <w:t xml:space="preserve">. Which one is which? Explain. </w:t>
      </w:r>
    </w:p>
    <w:p w14:paraId="475967EB" w14:textId="77777777" w:rsidR="00BA1188" w:rsidRDefault="00BA1188" w:rsidP="00BA1188">
      <w:pPr>
        <w:pStyle w:val="ListParagraph"/>
      </w:pPr>
    </w:p>
    <w:p w14:paraId="4BF46F2C" w14:textId="77777777" w:rsidR="00BA1188" w:rsidRDefault="00BA1188" w:rsidP="00BA1188">
      <w:pPr>
        <w:pStyle w:val="ListParagraph"/>
      </w:pPr>
    </w:p>
    <w:p w14:paraId="7B59CBCA" w14:textId="77777777" w:rsidR="00BA1188" w:rsidRDefault="00BA1188" w:rsidP="00BA1188">
      <w:r>
        <w:t xml:space="preserve">Click and drag the molecules toward each other. Look for intermolecular attractions. After investigating, rank each of these statements as true or false.  </w:t>
      </w:r>
    </w:p>
    <w:p w14:paraId="3EEBF84C" w14:textId="77777777" w:rsidR="00BA1188" w:rsidRDefault="00BA1188" w:rsidP="00BA1188">
      <w:pPr>
        <w:ind w:firstLine="720"/>
      </w:pPr>
      <w:r>
        <w:t xml:space="preserve">______ Two non-polar molecules will attract each other.  </w:t>
      </w:r>
    </w:p>
    <w:p w14:paraId="7DA15572" w14:textId="77777777" w:rsidR="00BA1188" w:rsidRDefault="00BA1188" w:rsidP="00BA1188">
      <w:pPr>
        <w:ind w:firstLine="720"/>
      </w:pPr>
      <w:r>
        <w:t xml:space="preserve">______ A polar and non-polar molecule will attract each other.  </w:t>
      </w:r>
    </w:p>
    <w:p w14:paraId="3157EE73" w14:textId="77777777" w:rsidR="00BA1188" w:rsidRDefault="00BA1188" w:rsidP="00BA1188">
      <w:pPr>
        <w:ind w:firstLine="720"/>
      </w:pPr>
      <w:r>
        <w:t xml:space="preserve">______ On two polar molecules, the two positive ends will attract each other.  </w:t>
      </w:r>
    </w:p>
    <w:p w14:paraId="15638B52" w14:textId="77777777" w:rsidR="00BA1188" w:rsidRDefault="00BA1188" w:rsidP="00BA1188">
      <w:pPr>
        <w:ind w:firstLine="720"/>
      </w:pPr>
      <w:r>
        <w:t xml:space="preserve">______ On two polar molecules, the two negative ends will attract each other.  </w:t>
      </w:r>
    </w:p>
    <w:p w14:paraId="26D92A5E" w14:textId="39A29761" w:rsidR="00BA1188" w:rsidRDefault="00BA1188" w:rsidP="00DF7053">
      <w:pPr>
        <w:ind w:firstLine="720"/>
        <w:sectPr w:rsidR="00BA1188" w:rsidSect="00C81106">
          <w:pgSz w:w="12240" w:h="15840"/>
          <w:pgMar w:top="720" w:right="720" w:bottom="720" w:left="720" w:header="720" w:footer="720" w:gutter="0"/>
          <w:cols w:space="720"/>
          <w:docGrid w:linePitch="360"/>
        </w:sectPr>
      </w:pPr>
      <w:r>
        <w:t xml:space="preserve">______ </w:t>
      </w:r>
      <w:proofErr w:type="gramStart"/>
      <w:r>
        <w:t>On</w:t>
      </w:r>
      <w:proofErr w:type="gramEnd"/>
      <w:r>
        <w:t xml:space="preserve"> two polar molecules, the positive and negative ends will attract each other.  </w:t>
      </w:r>
    </w:p>
    <w:p w14:paraId="28C1E9EE" w14:textId="77777777" w:rsidR="00BA1188" w:rsidRDefault="00BA1188" w:rsidP="00BA1188"/>
    <w:p w14:paraId="32381991" w14:textId="77777777" w:rsidR="00BA1188" w:rsidRDefault="00BA1188" w:rsidP="00BA1188">
      <w:pPr>
        <w:sectPr w:rsidR="00BA1188" w:rsidSect="00BA1188">
          <w:type w:val="continuous"/>
          <w:pgSz w:w="12240" w:h="15840"/>
          <w:pgMar w:top="720" w:right="720" w:bottom="720" w:left="720" w:header="720" w:footer="720" w:gutter="0"/>
          <w:cols w:num="2" w:space="720"/>
          <w:docGrid w:linePitch="360"/>
        </w:sectPr>
      </w:pPr>
    </w:p>
    <w:p w14:paraId="2D399BCE" w14:textId="77777777" w:rsidR="00BA1188" w:rsidRDefault="00BA1188" w:rsidP="00BA1188"/>
    <w:p w14:paraId="161AF64B" w14:textId="5BC2955F" w:rsidR="00BA1188" w:rsidRDefault="00BA1188" w:rsidP="00BA1188">
      <w:r>
        <w:t xml:space="preserve">Go to the </w:t>
      </w:r>
      <w:hyperlink r:id="rId7" w:anchor="interactives/interactions/comparing-polar-non-polar.json" w:history="1">
        <w:r w:rsidRPr="00E24DAE">
          <w:rPr>
            <w:rStyle w:val="Hyperlink"/>
          </w:rPr>
          <w:t>second link</w:t>
        </w:r>
      </w:hyperlink>
      <w:r>
        <w:t xml:space="preserve">: </w:t>
      </w:r>
      <w:r w:rsidR="00E24DAE">
        <w:tab/>
      </w:r>
      <w:hyperlink r:id="rId8" w:history="1">
        <w:r w:rsidR="00E24DAE" w:rsidRPr="003B2E7B">
          <w:rPr>
            <w:rStyle w:val="Hyperlink"/>
          </w:rPr>
          <w:t>https://tinyurl.com/yddkgnln</w:t>
        </w:r>
      </w:hyperlink>
      <w:r w:rsidR="00E24DAE">
        <w:t xml:space="preserve"> </w:t>
      </w:r>
    </w:p>
    <w:p w14:paraId="23676786" w14:textId="77777777" w:rsidR="00BA1188" w:rsidRDefault="00BA1188" w:rsidP="00BA1188">
      <w:r>
        <w:t xml:space="preserve">You are now going to compare the strength of the attractions between the molecules. Using the drop down menu, go through each of the options. Click and drag the green star to pull the molecules apart. </w:t>
      </w:r>
    </w:p>
    <w:p w14:paraId="50FB5612" w14:textId="77777777" w:rsidR="00BA1188" w:rsidRDefault="00BA1188" w:rsidP="00BA1188">
      <w:pPr>
        <w:pStyle w:val="ListParagraph"/>
        <w:numPr>
          <w:ilvl w:val="0"/>
          <w:numId w:val="2"/>
        </w:numPr>
      </w:pPr>
      <w:r>
        <w:t xml:space="preserve">Rank the forces of attractions from weakest to strongest based on your information: </w:t>
      </w:r>
    </w:p>
    <w:p w14:paraId="5521DAF0" w14:textId="16FEE528" w:rsidR="00BA1188" w:rsidRDefault="00BA1188" w:rsidP="00B2537A">
      <w:pPr>
        <w:spacing w:after="0"/>
      </w:pPr>
      <w:r>
        <w:t>Weakest</w:t>
      </w:r>
      <w:r>
        <w:tab/>
      </w:r>
      <w:r>
        <w:tab/>
      </w:r>
      <w:r>
        <w:tab/>
      </w:r>
      <w:r>
        <w:tab/>
      </w:r>
      <w:r>
        <w:tab/>
      </w:r>
      <w:r>
        <w:tab/>
      </w:r>
      <w:r>
        <w:tab/>
      </w:r>
      <w:r>
        <w:tab/>
      </w:r>
      <w:r>
        <w:tab/>
      </w:r>
      <w:r>
        <w:tab/>
      </w:r>
      <w:r>
        <w:tab/>
      </w:r>
      <w:r>
        <w:tab/>
        <w:t xml:space="preserve">Strongest </w:t>
      </w:r>
    </w:p>
    <w:p w14:paraId="4BA9F5BD" w14:textId="77777777" w:rsidR="00194389" w:rsidRDefault="00194389" w:rsidP="00B2537A">
      <w:pPr>
        <w:spacing w:after="0"/>
      </w:pPr>
    </w:p>
    <w:p w14:paraId="0ED90055" w14:textId="77777777" w:rsidR="00B2537A" w:rsidRDefault="00B2537A" w:rsidP="00B2537A">
      <w:pPr>
        <w:spacing w:after="0"/>
        <w:rPr>
          <w:b/>
        </w:rPr>
      </w:pPr>
    </w:p>
    <w:p w14:paraId="5C2406B5" w14:textId="344C0666" w:rsidR="00D8512A" w:rsidRDefault="00D8512A" w:rsidP="00D8512A">
      <w:r>
        <w:t xml:space="preserve">Go to the </w:t>
      </w:r>
      <w:hyperlink r:id="rId9" w:anchor="interactives/sam/intermolecular-attractions/5-strengthening-london-dispersion-attraction.json" w:history="1">
        <w:r w:rsidRPr="00E24DAE">
          <w:rPr>
            <w:rStyle w:val="Hyperlink"/>
          </w:rPr>
          <w:t>third link</w:t>
        </w:r>
      </w:hyperlink>
      <w:r>
        <w:t xml:space="preserve">: </w:t>
      </w:r>
      <w:r w:rsidR="00E24DAE">
        <w:tab/>
      </w:r>
      <w:hyperlink r:id="rId10" w:history="1">
        <w:r w:rsidR="00E24DAE" w:rsidRPr="003B2E7B">
          <w:rPr>
            <w:rStyle w:val="Hyperlink"/>
          </w:rPr>
          <w:t>https://tinyurl.com/nd2klzd</w:t>
        </w:r>
      </w:hyperlink>
      <w:r w:rsidR="00E24DAE">
        <w:t xml:space="preserve"> </w:t>
      </w:r>
    </w:p>
    <w:p w14:paraId="6D2242DD" w14:textId="77777777" w:rsidR="00D8512A" w:rsidRDefault="00D8512A" w:rsidP="00D8512A">
      <w:r>
        <w:t xml:space="preserve">Investigate the force of attraction between each of the molecules. </w:t>
      </w:r>
    </w:p>
    <w:p w14:paraId="566C14D1" w14:textId="77777777" w:rsidR="00D8512A" w:rsidRDefault="00D8512A" w:rsidP="00D8512A">
      <w:pPr>
        <w:pStyle w:val="ListParagraph"/>
        <w:numPr>
          <w:ilvl w:val="0"/>
          <w:numId w:val="2"/>
        </w:numPr>
      </w:pPr>
      <w:r>
        <w:t xml:space="preserve">Do these molecules show Dipole-Dipole or London Dispersion Forces? Explain. </w:t>
      </w:r>
    </w:p>
    <w:p w14:paraId="0B676B93" w14:textId="77777777" w:rsidR="00C41317" w:rsidRDefault="00C41317" w:rsidP="00C41317"/>
    <w:p w14:paraId="19968B1F" w14:textId="77777777" w:rsidR="00B2537A" w:rsidRDefault="00B2537A" w:rsidP="00C41317"/>
    <w:p w14:paraId="3F63D7E3" w14:textId="77777777" w:rsidR="00D8512A" w:rsidRDefault="00DB42BF" w:rsidP="00D8512A">
      <w:pPr>
        <w:pStyle w:val="ListParagraph"/>
        <w:numPr>
          <w:ilvl w:val="0"/>
          <w:numId w:val="2"/>
        </w:numPr>
      </w:pPr>
      <w:r>
        <w:t xml:space="preserve">Compare small molecules to large molecules—which ones have larger LDFs? </w:t>
      </w:r>
      <w:r w:rsidR="00B2537A">
        <w:t xml:space="preserve">Why is this? </w:t>
      </w:r>
    </w:p>
    <w:p w14:paraId="745DFF12" w14:textId="77777777" w:rsidR="00C41317" w:rsidRDefault="00C41317" w:rsidP="00C41317">
      <w:pPr>
        <w:pStyle w:val="ListParagraph"/>
      </w:pPr>
    </w:p>
    <w:p w14:paraId="550F4D0C" w14:textId="4B276DB9" w:rsidR="00B2537A" w:rsidRDefault="00B2537A" w:rsidP="00C41317">
      <w:pPr>
        <w:pStyle w:val="ListParagraph"/>
      </w:pPr>
    </w:p>
    <w:p w14:paraId="2809099C" w14:textId="4411AC1C" w:rsidR="00B2537A" w:rsidRDefault="00B2537A" w:rsidP="00C41317">
      <w:pPr>
        <w:pStyle w:val="ListParagraph"/>
      </w:pPr>
    </w:p>
    <w:p w14:paraId="7DC26AAD" w14:textId="77777777" w:rsidR="00D8512A" w:rsidRDefault="00D8512A" w:rsidP="00D8512A">
      <w:pPr>
        <w:pStyle w:val="ListParagraph"/>
        <w:numPr>
          <w:ilvl w:val="0"/>
          <w:numId w:val="2"/>
        </w:numPr>
      </w:pPr>
      <w:r>
        <w:t xml:space="preserve">How does molecule shape affect LDFs? </w:t>
      </w:r>
      <w:r w:rsidR="00B2537A">
        <w:t xml:space="preserve">Why is this? </w:t>
      </w:r>
    </w:p>
    <w:p w14:paraId="26837A37" w14:textId="77777777" w:rsidR="00C41317" w:rsidRDefault="00C41317" w:rsidP="00C41317">
      <w:pPr>
        <w:pStyle w:val="ListParagraph"/>
      </w:pPr>
    </w:p>
    <w:p w14:paraId="1CF46421" w14:textId="77777777" w:rsidR="00C41317" w:rsidRDefault="00C41317" w:rsidP="00C41317">
      <w:pPr>
        <w:pStyle w:val="ListParagraph"/>
      </w:pPr>
    </w:p>
    <w:p w14:paraId="6F0D8D4A" w14:textId="7EB7E2DF" w:rsidR="00D8512A" w:rsidRDefault="00641599" w:rsidP="00D8512A">
      <w:r>
        <w:t xml:space="preserve">Go to the </w:t>
      </w:r>
      <w:hyperlink r:id="rId11" w:anchor="interactives/sam/intermolecular-attractions/3-2-boiling-point-and-solubility.json" w:history="1">
        <w:r w:rsidR="000F2EDE" w:rsidRPr="00E24DAE">
          <w:rPr>
            <w:rStyle w:val="Hyperlink"/>
          </w:rPr>
          <w:t>fourth</w:t>
        </w:r>
        <w:r w:rsidRPr="00E24DAE">
          <w:rPr>
            <w:rStyle w:val="Hyperlink"/>
          </w:rPr>
          <w:t xml:space="preserve"> link</w:t>
        </w:r>
      </w:hyperlink>
      <w:r>
        <w:t xml:space="preserve">: </w:t>
      </w:r>
      <w:r w:rsidR="00E24DAE">
        <w:tab/>
      </w:r>
      <w:hyperlink r:id="rId12" w:history="1">
        <w:r w:rsidR="002B2DF9" w:rsidRPr="003B2E7B">
          <w:rPr>
            <w:rStyle w:val="Hyperlink"/>
          </w:rPr>
          <w:t>https://tinyurl.com/oort2r9</w:t>
        </w:r>
      </w:hyperlink>
      <w:r w:rsidR="002B2DF9">
        <w:rPr>
          <w:rStyle w:val="Hyperlink"/>
        </w:rPr>
        <w:t xml:space="preserve"> </w:t>
      </w:r>
    </w:p>
    <w:p w14:paraId="75F24119" w14:textId="77777777" w:rsidR="00641599" w:rsidRDefault="00641599" w:rsidP="00D8512A">
      <w:r>
        <w:t xml:space="preserve">Intermolecular forces help us understand why molecules stick together. This affects the boiling point of substances. Click the play button at the bottom, then add heat. </w:t>
      </w:r>
    </w:p>
    <w:p w14:paraId="69B8479A" w14:textId="77777777" w:rsidR="00641599" w:rsidRDefault="00641599" w:rsidP="00641599">
      <w:pPr>
        <w:pStyle w:val="ListParagraph"/>
        <w:numPr>
          <w:ilvl w:val="0"/>
          <w:numId w:val="2"/>
        </w:numPr>
      </w:pPr>
      <w:r>
        <w:t xml:space="preserve">What happens to the motion of the molecules as you add heat? </w:t>
      </w:r>
    </w:p>
    <w:p w14:paraId="5D9FD1F5" w14:textId="77777777" w:rsidR="00C41317" w:rsidRDefault="00C41317" w:rsidP="00C41317"/>
    <w:p w14:paraId="57469D3D" w14:textId="77777777" w:rsidR="006D5BC5" w:rsidRDefault="006D5BC5" w:rsidP="00C41317"/>
    <w:p w14:paraId="4B0B02F4" w14:textId="77777777" w:rsidR="00641599" w:rsidRDefault="00641599" w:rsidP="00641599">
      <w:pPr>
        <w:pStyle w:val="ListParagraph"/>
        <w:numPr>
          <w:ilvl w:val="0"/>
          <w:numId w:val="2"/>
        </w:numPr>
      </w:pPr>
      <w:r>
        <w:t xml:space="preserve">Which substance has a lower boiling point (meaning it breaks apart first)? </w:t>
      </w:r>
    </w:p>
    <w:p w14:paraId="007D23A9" w14:textId="77777777" w:rsidR="006D5BC5" w:rsidRDefault="006D5BC5" w:rsidP="006D5BC5">
      <w:pPr>
        <w:pStyle w:val="ListParagraph"/>
      </w:pPr>
    </w:p>
    <w:p w14:paraId="5BCDB5C7" w14:textId="77777777" w:rsidR="00C41317" w:rsidRDefault="00C41317" w:rsidP="00C41317">
      <w:pPr>
        <w:pStyle w:val="ListParagraph"/>
      </w:pPr>
    </w:p>
    <w:p w14:paraId="7DC373A6" w14:textId="77777777" w:rsidR="00641599" w:rsidRDefault="00641599" w:rsidP="00641599">
      <w:pPr>
        <w:pStyle w:val="ListParagraph"/>
        <w:numPr>
          <w:ilvl w:val="0"/>
          <w:numId w:val="2"/>
        </w:numPr>
      </w:pPr>
      <w:r>
        <w:t xml:space="preserve">Why do you think this is? </w:t>
      </w:r>
    </w:p>
    <w:p w14:paraId="4E38A33C" w14:textId="77777777" w:rsidR="00C41317" w:rsidRDefault="00C41317" w:rsidP="00C41317">
      <w:pPr>
        <w:pStyle w:val="ListParagraph"/>
      </w:pPr>
    </w:p>
    <w:p w14:paraId="6DDB1F6B" w14:textId="77777777" w:rsidR="00C41317" w:rsidRDefault="00C41317" w:rsidP="00C41317">
      <w:pPr>
        <w:pStyle w:val="ListParagraph"/>
      </w:pPr>
    </w:p>
    <w:p w14:paraId="0A5137EC" w14:textId="77777777" w:rsidR="006D5BC5" w:rsidRDefault="006D5BC5" w:rsidP="00C41317">
      <w:pPr>
        <w:pStyle w:val="ListParagraph"/>
      </w:pPr>
    </w:p>
    <w:p w14:paraId="68DB0983" w14:textId="74626A9C" w:rsidR="008004D0" w:rsidRDefault="008004D0" w:rsidP="008004D0">
      <w:r>
        <w:t xml:space="preserve">Go to the </w:t>
      </w:r>
      <w:hyperlink r:id="rId13" w:anchor="interactives/sam/intermolecular-attractions/6-hydrogen-bonds-a-special-type-of-attraction.json" w:history="1">
        <w:r w:rsidR="000F2EDE" w:rsidRPr="00E24DAE">
          <w:rPr>
            <w:rStyle w:val="Hyperlink"/>
          </w:rPr>
          <w:t>fifth</w:t>
        </w:r>
        <w:r w:rsidRPr="00E24DAE">
          <w:rPr>
            <w:rStyle w:val="Hyperlink"/>
          </w:rPr>
          <w:t xml:space="preserve"> link</w:t>
        </w:r>
      </w:hyperlink>
      <w:r>
        <w:t xml:space="preserve">: </w:t>
      </w:r>
      <w:r w:rsidR="00E24DAE">
        <w:tab/>
      </w:r>
      <w:hyperlink r:id="rId14" w:history="1">
        <w:r w:rsidR="002B2DF9" w:rsidRPr="003B2E7B">
          <w:rPr>
            <w:rStyle w:val="Hyperlink"/>
          </w:rPr>
          <w:t>https://tiny</w:t>
        </w:r>
        <w:r w:rsidR="002B2DF9" w:rsidRPr="003B2E7B">
          <w:rPr>
            <w:rStyle w:val="Hyperlink"/>
          </w:rPr>
          <w:t>url.com/prcp2mt</w:t>
        </w:r>
      </w:hyperlink>
      <w:r w:rsidR="002B2DF9">
        <w:rPr>
          <w:rStyle w:val="Hyperlink"/>
        </w:rPr>
        <w:t xml:space="preserve"> </w:t>
      </w:r>
    </w:p>
    <w:p w14:paraId="3608C9F2" w14:textId="77777777" w:rsidR="008004D0" w:rsidRPr="006D5BC5" w:rsidRDefault="008004D0" w:rsidP="008004D0">
      <w:r>
        <w:t xml:space="preserve">Some molecules have a special type of </w:t>
      </w:r>
      <w:r w:rsidR="007C7047">
        <w:t xml:space="preserve">intermolecular force called </w:t>
      </w:r>
      <w:r w:rsidR="007C7047" w:rsidRPr="006D5BC5">
        <w:rPr>
          <w:b/>
        </w:rPr>
        <w:t>Hydrogen bonds.</w:t>
      </w:r>
      <w:r w:rsidR="007C7047">
        <w:rPr>
          <w:i/>
        </w:rPr>
        <w:t xml:space="preserve"> </w:t>
      </w:r>
      <w:r w:rsidR="007C7047">
        <w:t xml:space="preserve">Hydrogen bonds are not actually bonds, but are just really strong dipole-dipole interactions. </w:t>
      </w:r>
      <w:r w:rsidR="006D5BC5">
        <w:t xml:space="preserve">Hydrogen bonds </w:t>
      </w:r>
      <w:r w:rsidR="006D5BC5">
        <w:rPr>
          <w:i/>
        </w:rPr>
        <w:t>only</w:t>
      </w:r>
      <w:r w:rsidR="006D5BC5">
        <w:t xml:space="preserve"> happen in </w:t>
      </w:r>
      <w:r w:rsidR="006D5BC5">
        <w:rPr>
          <w:u w:val="single"/>
        </w:rPr>
        <w:t>polar molecules</w:t>
      </w:r>
      <w:r w:rsidR="006D5BC5">
        <w:t xml:space="preserve"> that have one of the following bonds: F—H, O—H, or N—H. (Remember, hydrogen bonding is </w:t>
      </w:r>
      <w:r w:rsidR="006D5BC5">
        <w:rPr>
          <w:i/>
        </w:rPr>
        <w:t>FON!)</w:t>
      </w:r>
      <w:r w:rsidR="006D5BC5">
        <w:t xml:space="preserve"> </w:t>
      </w:r>
    </w:p>
    <w:p w14:paraId="0A381D36" w14:textId="77777777" w:rsidR="006651F4" w:rsidRDefault="006651F4" w:rsidP="006651F4">
      <w:pPr>
        <w:pStyle w:val="ListParagraph"/>
        <w:numPr>
          <w:ilvl w:val="0"/>
          <w:numId w:val="2"/>
        </w:numPr>
      </w:pPr>
      <w:r>
        <w:t>Using the simulation, use dashed lines to add hydrogen bonds to the diagram below:</w:t>
      </w:r>
    </w:p>
    <w:p w14:paraId="0FD5807C" w14:textId="3B8A521D" w:rsidR="00E24DAE" w:rsidRDefault="006651F4" w:rsidP="00194389">
      <w:pPr>
        <w:jc w:val="center"/>
      </w:pPr>
      <w:r>
        <w:rPr>
          <w:noProof/>
        </w:rPr>
        <w:drawing>
          <wp:inline distT="0" distB="0" distL="0" distR="0" wp14:anchorId="2C222E01" wp14:editId="01D0F876">
            <wp:extent cx="2076450" cy="1620932"/>
            <wp:effectExtent l="0" t="0" r="0" b="0"/>
            <wp:docPr id="1" name="Picture 1" descr="Image result for water molec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molecules"/>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0"/>
                    <a:stretch/>
                  </pic:blipFill>
                  <pic:spPr bwMode="auto">
                    <a:xfrm>
                      <a:off x="0" y="0"/>
                      <a:ext cx="2125722" cy="1659395"/>
                    </a:xfrm>
                    <a:prstGeom prst="rect">
                      <a:avLst/>
                    </a:prstGeom>
                    <a:noFill/>
                    <a:ln>
                      <a:noFill/>
                    </a:ln>
                    <a:extLst>
                      <a:ext uri="{53640926-AAD7-44D8-BBD7-CCE9431645EC}">
                        <a14:shadowObscured xmlns:a14="http://schemas.microsoft.com/office/drawing/2010/main"/>
                      </a:ext>
                    </a:extLst>
                  </pic:spPr>
                </pic:pic>
              </a:graphicData>
            </a:graphic>
          </wp:inline>
        </w:drawing>
      </w:r>
    </w:p>
    <w:p w14:paraId="333C3AC2" w14:textId="77777777" w:rsidR="00E24DAE" w:rsidRDefault="00E24DAE" w:rsidP="00E24DAE"/>
    <w:p w14:paraId="22E3CB1F" w14:textId="06FF622D" w:rsidR="00F37412" w:rsidRDefault="000F2EDE" w:rsidP="00F37412">
      <w:r>
        <w:t xml:space="preserve">Go to the </w:t>
      </w:r>
      <w:hyperlink r:id="rId16" w:anchor="interactives/sam/intermolecular-attractions/3-1-oil-and-water.json" w:history="1">
        <w:r w:rsidRPr="00E24DAE">
          <w:rPr>
            <w:rStyle w:val="Hyperlink"/>
          </w:rPr>
          <w:t>sixth link</w:t>
        </w:r>
      </w:hyperlink>
      <w:r>
        <w:t xml:space="preserve">: </w:t>
      </w:r>
      <w:r w:rsidR="00E24DAE">
        <w:tab/>
      </w:r>
      <w:hyperlink r:id="rId17" w:history="1">
        <w:r w:rsidR="00E24DAE" w:rsidRPr="003B2E7B">
          <w:rPr>
            <w:rStyle w:val="Hyperlink"/>
          </w:rPr>
          <w:t>https</w:t>
        </w:r>
        <w:r w:rsidR="00E24DAE" w:rsidRPr="003B2E7B">
          <w:rPr>
            <w:rStyle w:val="Hyperlink"/>
          </w:rPr>
          <w:t>://tinyurl.com/grw4qm8</w:t>
        </w:r>
      </w:hyperlink>
    </w:p>
    <w:p w14:paraId="4E1F7553" w14:textId="7700E8DA" w:rsidR="00F37412" w:rsidRDefault="00F37412" w:rsidP="00F37412">
      <w:r>
        <w:t xml:space="preserve">On this link, you will observe what happen when a non-polar substance (oil) and a polar substance (water) are mixed. Click “Shake up oil and water mixture”, then click play. </w:t>
      </w:r>
    </w:p>
    <w:p w14:paraId="78F1E622" w14:textId="7915AD49" w:rsidR="00F37412" w:rsidRDefault="00F37412" w:rsidP="00F37412">
      <w:pPr>
        <w:pStyle w:val="ListParagraph"/>
        <w:numPr>
          <w:ilvl w:val="0"/>
          <w:numId w:val="2"/>
        </w:numPr>
      </w:pPr>
      <w:r>
        <w:t xml:space="preserve">What happens to the oil/water mixture over time? </w:t>
      </w:r>
    </w:p>
    <w:p w14:paraId="75D2DFC0" w14:textId="722DF056" w:rsidR="00F37412" w:rsidRDefault="00F37412" w:rsidP="00EE4D0F"/>
    <w:p w14:paraId="701F24C7" w14:textId="676A0DBF" w:rsidR="00F37412" w:rsidRDefault="00F37412" w:rsidP="00F37412"/>
    <w:p w14:paraId="6A9E57FD" w14:textId="57A26B90" w:rsidR="00EE4D0F" w:rsidRDefault="00EE4D0F" w:rsidP="00F37412"/>
    <w:p w14:paraId="0D054750" w14:textId="1E8D6CEE" w:rsidR="00EE4D0F" w:rsidRDefault="00EE4D0F" w:rsidP="00F37412">
      <w:bookmarkStart w:id="0" w:name="_GoBack"/>
      <w:bookmarkEnd w:id="0"/>
    </w:p>
    <w:p w14:paraId="3298A806" w14:textId="77777777" w:rsidR="00EE4D0F" w:rsidRDefault="00EE4D0F" w:rsidP="00F37412"/>
    <w:p w14:paraId="2034B781" w14:textId="77777777" w:rsidR="006651F4" w:rsidRPr="006D5BC5" w:rsidRDefault="006651F4" w:rsidP="00F37412">
      <w:pPr>
        <w:spacing w:after="0"/>
        <w:rPr>
          <w:b/>
        </w:rPr>
      </w:pPr>
      <w:r w:rsidRPr="006D5BC5">
        <w:rPr>
          <w:b/>
        </w:rPr>
        <w:lastRenderedPageBreak/>
        <w:t>Follow up questions:</w:t>
      </w:r>
    </w:p>
    <w:p w14:paraId="2170825E" w14:textId="6A0A71BD" w:rsidR="00C41317" w:rsidRDefault="00C41317" w:rsidP="006651F4">
      <w:pPr>
        <w:pStyle w:val="ListParagraph"/>
        <w:numPr>
          <w:ilvl w:val="0"/>
          <w:numId w:val="2"/>
        </w:numPr>
      </w:pPr>
      <w:r>
        <w:t>Rank the IMFs in order of strength</w:t>
      </w:r>
      <w:r w:rsidR="006D5BC5">
        <w:t>.</w:t>
      </w:r>
    </w:p>
    <w:p w14:paraId="744613F5" w14:textId="76367AA6" w:rsidR="006D5BC5" w:rsidRDefault="006D5BC5" w:rsidP="006D5BC5">
      <w:pPr>
        <w:spacing w:after="0"/>
      </w:pPr>
      <w:r>
        <w:t>Weakest</w:t>
      </w:r>
      <w:r>
        <w:tab/>
      </w:r>
      <w:r>
        <w:tab/>
      </w:r>
      <w:r>
        <w:tab/>
      </w:r>
      <w:r>
        <w:tab/>
      </w:r>
      <w:r>
        <w:tab/>
      </w:r>
      <w:r>
        <w:tab/>
      </w:r>
      <w:r>
        <w:tab/>
      </w:r>
      <w:r>
        <w:tab/>
      </w:r>
      <w:r>
        <w:tab/>
      </w:r>
      <w:r>
        <w:tab/>
      </w:r>
      <w:r>
        <w:tab/>
      </w:r>
      <w:r>
        <w:tab/>
        <w:t xml:space="preserve">Strongest </w:t>
      </w:r>
    </w:p>
    <w:p w14:paraId="230C3222" w14:textId="77777777" w:rsidR="00F37412" w:rsidRDefault="00F37412" w:rsidP="006D5BC5">
      <w:pPr>
        <w:spacing w:after="0"/>
      </w:pPr>
    </w:p>
    <w:p w14:paraId="0DD0B1AB" w14:textId="3EB71A95" w:rsidR="00C41317" w:rsidRDefault="00C41317" w:rsidP="006651F4">
      <w:pPr>
        <w:pStyle w:val="ListParagraph"/>
        <w:numPr>
          <w:ilvl w:val="0"/>
          <w:numId w:val="2"/>
        </w:numPr>
      </w:pPr>
      <w:r>
        <w:t>How does their strength compare to covalent/ionic/metallic bonds?</w:t>
      </w:r>
    </w:p>
    <w:p w14:paraId="21EA0AC4" w14:textId="23451161" w:rsidR="006D5BC5" w:rsidRDefault="006D5BC5" w:rsidP="006D5BC5"/>
    <w:p w14:paraId="2AABC9BC" w14:textId="1FCE279F" w:rsidR="006651F4" w:rsidRDefault="00556CEE" w:rsidP="006651F4">
      <w:pPr>
        <w:pStyle w:val="ListParagraph"/>
        <w:numPr>
          <w:ilvl w:val="0"/>
          <w:numId w:val="2"/>
        </w:numPr>
      </w:pPr>
      <w:r>
        <w:rPr>
          <w:noProof/>
        </w:rPr>
        <w:drawing>
          <wp:anchor distT="0" distB="0" distL="114300" distR="114300" simplePos="0" relativeHeight="251660288" behindDoc="1" locked="0" layoutInCell="1" allowOverlap="1" wp14:anchorId="13D113D5" wp14:editId="2A1AA82B">
            <wp:simplePos x="0" y="0"/>
            <wp:positionH relativeFrom="margin">
              <wp:posOffset>5302250</wp:posOffset>
            </wp:positionH>
            <wp:positionV relativeFrom="paragraph">
              <wp:posOffset>-33655</wp:posOffset>
            </wp:positionV>
            <wp:extent cx="1695450" cy="1130300"/>
            <wp:effectExtent l="0" t="0" r="0" b="0"/>
            <wp:wrapTight wrapText="bothSides">
              <wp:wrapPolygon edited="0">
                <wp:start x="0" y="0"/>
                <wp:lineTo x="0" y="21115"/>
                <wp:lineTo x="21357" y="21115"/>
                <wp:lineTo x="21357" y="0"/>
                <wp:lineTo x="0" y="0"/>
              </wp:wrapPolygon>
            </wp:wrapTight>
            <wp:docPr id="4" name="Picture 4" descr="Image result for surface 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rface tens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1130300"/>
                    </a:xfrm>
                    <a:prstGeom prst="rect">
                      <a:avLst/>
                    </a:prstGeom>
                    <a:noFill/>
                    <a:ln>
                      <a:noFill/>
                    </a:ln>
                  </pic:spPr>
                </pic:pic>
              </a:graphicData>
            </a:graphic>
          </wp:anchor>
        </w:drawing>
      </w:r>
      <w:r>
        <w:t xml:space="preserve">Some insects can walk on the surface of water without breaking through, as shown in the picture to the right. This property is called </w:t>
      </w:r>
      <w:r>
        <w:rPr>
          <w:u w:val="single"/>
        </w:rPr>
        <w:t>surface tension</w:t>
      </w:r>
      <w:r>
        <w:t xml:space="preserve">. Explain using intermolecular forces why this happens. </w:t>
      </w:r>
    </w:p>
    <w:p w14:paraId="1B67048B" w14:textId="14BE5C79" w:rsidR="006D5BC5" w:rsidRDefault="006D5BC5" w:rsidP="006D5BC5">
      <w:pPr>
        <w:pStyle w:val="ListParagraph"/>
      </w:pPr>
    </w:p>
    <w:p w14:paraId="2C9F2B54" w14:textId="1708A342" w:rsidR="00556CEE" w:rsidRDefault="00556CEE" w:rsidP="006D5BC5">
      <w:pPr>
        <w:pStyle w:val="ListParagraph"/>
      </w:pPr>
    </w:p>
    <w:p w14:paraId="5A261AC4" w14:textId="6974F6BD" w:rsidR="006D5BC5" w:rsidRDefault="006D5BC5" w:rsidP="006651F4">
      <w:pPr>
        <w:pStyle w:val="ListParagraph"/>
        <w:numPr>
          <w:ilvl w:val="0"/>
          <w:numId w:val="2"/>
        </w:numPr>
      </w:pPr>
      <w:r>
        <w:t>For each of the following molecules, circle ALL of the intermolecular forces present in the molecule:</w:t>
      </w:r>
    </w:p>
    <w:tbl>
      <w:tblPr>
        <w:tblStyle w:val="TableGrid"/>
        <w:tblW w:w="10885" w:type="dxa"/>
        <w:tblLook w:val="04A0" w:firstRow="1" w:lastRow="0" w:firstColumn="1" w:lastColumn="0" w:noHBand="0" w:noVBand="1"/>
      </w:tblPr>
      <w:tblGrid>
        <w:gridCol w:w="895"/>
        <w:gridCol w:w="3960"/>
        <w:gridCol w:w="2010"/>
        <w:gridCol w:w="2010"/>
        <w:gridCol w:w="2010"/>
      </w:tblGrid>
      <w:tr w:rsidR="006861AA" w14:paraId="03644F6D" w14:textId="77777777" w:rsidTr="006861AA">
        <w:tc>
          <w:tcPr>
            <w:tcW w:w="895" w:type="dxa"/>
            <w:vAlign w:val="center"/>
          </w:tcPr>
          <w:p w14:paraId="02DDBBFB" w14:textId="77777777" w:rsidR="006861AA" w:rsidRDefault="006861AA" w:rsidP="006861AA">
            <w:pPr>
              <w:jc w:val="center"/>
            </w:pPr>
            <w:r>
              <w:t>A</w:t>
            </w:r>
          </w:p>
        </w:tc>
        <w:tc>
          <w:tcPr>
            <w:tcW w:w="3960" w:type="dxa"/>
            <w:vAlign w:val="center"/>
          </w:tcPr>
          <w:p w14:paraId="0F813972" w14:textId="5EF709FE" w:rsidR="006861AA" w:rsidRDefault="006861AA" w:rsidP="006E66AC">
            <w:pPr>
              <w:jc w:val="center"/>
            </w:pPr>
            <w:r>
              <w:t xml:space="preserve"> </w:t>
            </w:r>
            <w:r>
              <w:rPr>
                <w:noProof/>
              </w:rPr>
              <w:drawing>
                <wp:inline distT="0" distB="0" distL="0" distR="0" wp14:anchorId="0DB44771" wp14:editId="3E8B4D19">
                  <wp:extent cx="958850" cy="704635"/>
                  <wp:effectExtent l="0" t="0" r="0" b="635"/>
                  <wp:docPr id="7" name="Picture 7" descr="Image result for h2o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h2o struc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5516" cy="716882"/>
                          </a:xfrm>
                          <a:prstGeom prst="rect">
                            <a:avLst/>
                          </a:prstGeom>
                          <a:noFill/>
                          <a:ln>
                            <a:noFill/>
                          </a:ln>
                        </pic:spPr>
                      </pic:pic>
                    </a:graphicData>
                  </a:graphic>
                </wp:inline>
              </w:drawing>
            </w:r>
          </w:p>
        </w:tc>
        <w:tc>
          <w:tcPr>
            <w:tcW w:w="2010" w:type="dxa"/>
            <w:vAlign w:val="center"/>
          </w:tcPr>
          <w:p w14:paraId="6B8572CD" w14:textId="77777777" w:rsidR="006861AA" w:rsidRDefault="006861AA" w:rsidP="006E66AC">
            <w:pPr>
              <w:jc w:val="center"/>
            </w:pPr>
            <w:r>
              <w:t>LDFs</w:t>
            </w:r>
          </w:p>
        </w:tc>
        <w:tc>
          <w:tcPr>
            <w:tcW w:w="2010" w:type="dxa"/>
            <w:vAlign w:val="center"/>
          </w:tcPr>
          <w:p w14:paraId="79920FA4" w14:textId="77777777" w:rsidR="006861AA" w:rsidRDefault="006861AA" w:rsidP="006E66AC">
            <w:pPr>
              <w:jc w:val="center"/>
            </w:pPr>
            <w:r>
              <w:t>Dipole-Dipole</w:t>
            </w:r>
          </w:p>
        </w:tc>
        <w:tc>
          <w:tcPr>
            <w:tcW w:w="2010" w:type="dxa"/>
            <w:vAlign w:val="center"/>
          </w:tcPr>
          <w:p w14:paraId="736EF971" w14:textId="77777777" w:rsidR="006861AA" w:rsidRDefault="006861AA" w:rsidP="006E66AC">
            <w:pPr>
              <w:jc w:val="center"/>
            </w:pPr>
            <w:r>
              <w:t>Hydrogen Bonds</w:t>
            </w:r>
          </w:p>
        </w:tc>
      </w:tr>
      <w:tr w:rsidR="006861AA" w14:paraId="01FEA475" w14:textId="77777777" w:rsidTr="006861AA">
        <w:tc>
          <w:tcPr>
            <w:tcW w:w="895" w:type="dxa"/>
            <w:vAlign w:val="center"/>
          </w:tcPr>
          <w:p w14:paraId="3A47C750" w14:textId="77777777" w:rsidR="006861AA" w:rsidRDefault="006861AA" w:rsidP="006861AA">
            <w:pPr>
              <w:jc w:val="center"/>
              <w:rPr>
                <w:noProof/>
              </w:rPr>
            </w:pPr>
            <w:r>
              <w:rPr>
                <w:noProof/>
              </w:rPr>
              <w:t>B</w:t>
            </w:r>
          </w:p>
        </w:tc>
        <w:tc>
          <w:tcPr>
            <w:tcW w:w="3960" w:type="dxa"/>
            <w:vAlign w:val="center"/>
          </w:tcPr>
          <w:p w14:paraId="6EB6232C" w14:textId="57B637B2" w:rsidR="006861AA" w:rsidRDefault="000F2EDE" w:rsidP="006E66AC">
            <w:pPr>
              <w:jc w:val="center"/>
            </w:pPr>
            <w:r>
              <w:rPr>
                <w:noProof/>
              </w:rPr>
              <w:drawing>
                <wp:inline distT="0" distB="0" distL="0" distR="0" wp14:anchorId="3FD06961" wp14:editId="781A30AE">
                  <wp:extent cx="723900" cy="745705"/>
                  <wp:effectExtent l="0" t="0" r="0" b="0"/>
                  <wp:docPr id="5" name="Picture 5" descr="C:\Users\Jennifer\AppData\Local\Microsoft\Windows\INetCache\Content.MSO\C258A5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AppData\Local\Microsoft\Windows\INetCache\Content.MSO\C258A58C.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8669" cy="760918"/>
                          </a:xfrm>
                          <a:prstGeom prst="rect">
                            <a:avLst/>
                          </a:prstGeom>
                          <a:noFill/>
                          <a:ln>
                            <a:noFill/>
                          </a:ln>
                        </pic:spPr>
                      </pic:pic>
                    </a:graphicData>
                  </a:graphic>
                </wp:inline>
              </w:drawing>
            </w:r>
          </w:p>
        </w:tc>
        <w:tc>
          <w:tcPr>
            <w:tcW w:w="2010" w:type="dxa"/>
            <w:vAlign w:val="center"/>
          </w:tcPr>
          <w:p w14:paraId="5C704A64" w14:textId="77777777" w:rsidR="006861AA" w:rsidRDefault="006861AA" w:rsidP="006E66AC">
            <w:pPr>
              <w:jc w:val="center"/>
            </w:pPr>
            <w:r>
              <w:t>LDFs</w:t>
            </w:r>
          </w:p>
        </w:tc>
        <w:tc>
          <w:tcPr>
            <w:tcW w:w="2010" w:type="dxa"/>
            <w:vAlign w:val="center"/>
          </w:tcPr>
          <w:p w14:paraId="5AE2BE76" w14:textId="77777777" w:rsidR="006861AA" w:rsidRDefault="006861AA" w:rsidP="006E66AC">
            <w:pPr>
              <w:jc w:val="center"/>
            </w:pPr>
            <w:r>
              <w:t>Dipole-Dipole</w:t>
            </w:r>
          </w:p>
        </w:tc>
        <w:tc>
          <w:tcPr>
            <w:tcW w:w="2010" w:type="dxa"/>
            <w:vAlign w:val="center"/>
          </w:tcPr>
          <w:p w14:paraId="47B1906E" w14:textId="77777777" w:rsidR="006861AA" w:rsidRDefault="006861AA" w:rsidP="006E66AC">
            <w:pPr>
              <w:jc w:val="center"/>
            </w:pPr>
            <w:r>
              <w:t>Hydrogen Bonds</w:t>
            </w:r>
          </w:p>
        </w:tc>
      </w:tr>
      <w:tr w:rsidR="006861AA" w14:paraId="10F774BD" w14:textId="77777777" w:rsidTr="006861AA">
        <w:tc>
          <w:tcPr>
            <w:tcW w:w="895" w:type="dxa"/>
            <w:vAlign w:val="center"/>
          </w:tcPr>
          <w:p w14:paraId="20F7BD79" w14:textId="77777777" w:rsidR="006861AA" w:rsidRDefault="006861AA" w:rsidP="006861AA">
            <w:pPr>
              <w:jc w:val="center"/>
              <w:rPr>
                <w:noProof/>
              </w:rPr>
            </w:pPr>
            <w:r>
              <w:rPr>
                <w:noProof/>
              </w:rPr>
              <w:t>C</w:t>
            </w:r>
          </w:p>
        </w:tc>
        <w:tc>
          <w:tcPr>
            <w:tcW w:w="3960" w:type="dxa"/>
            <w:vAlign w:val="center"/>
          </w:tcPr>
          <w:p w14:paraId="5B2CA1CD" w14:textId="2FBC35C2" w:rsidR="006861AA" w:rsidRDefault="006861AA" w:rsidP="006E66AC">
            <w:pPr>
              <w:jc w:val="center"/>
            </w:pPr>
            <w:r>
              <w:rPr>
                <w:noProof/>
              </w:rPr>
              <w:drawing>
                <wp:inline distT="0" distB="0" distL="0" distR="0" wp14:anchorId="23FD229D" wp14:editId="4ECB7CBE">
                  <wp:extent cx="901700" cy="468530"/>
                  <wp:effectExtent l="0" t="0" r="0" b="8255"/>
                  <wp:docPr id="10" name="Picture 10" descr="Image result for structure 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structure H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1927" cy="484236"/>
                          </a:xfrm>
                          <a:prstGeom prst="rect">
                            <a:avLst/>
                          </a:prstGeom>
                          <a:noFill/>
                          <a:ln>
                            <a:noFill/>
                          </a:ln>
                        </pic:spPr>
                      </pic:pic>
                    </a:graphicData>
                  </a:graphic>
                </wp:inline>
              </w:drawing>
            </w:r>
          </w:p>
        </w:tc>
        <w:tc>
          <w:tcPr>
            <w:tcW w:w="2010" w:type="dxa"/>
            <w:vAlign w:val="center"/>
          </w:tcPr>
          <w:p w14:paraId="5A4813F5" w14:textId="77777777" w:rsidR="006861AA" w:rsidRDefault="006861AA" w:rsidP="006E66AC">
            <w:pPr>
              <w:jc w:val="center"/>
            </w:pPr>
            <w:r>
              <w:t>LDFs</w:t>
            </w:r>
          </w:p>
        </w:tc>
        <w:tc>
          <w:tcPr>
            <w:tcW w:w="2010" w:type="dxa"/>
            <w:vAlign w:val="center"/>
          </w:tcPr>
          <w:p w14:paraId="1A3279B8" w14:textId="77777777" w:rsidR="006861AA" w:rsidRDefault="006861AA" w:rsidP="006E66AC">
            <w:pPr>
              <w:jc w:val="center"/>
            </w:pPr>
            <w:r>
              <w:t>Dipole-Dipole</w:t>
            </w:r>
          </w:p>
        </w:tc>
        <w:tc>
          <w:tcPr>
            <w:tcW w:w="2010" w:type="dxa"/>
            <w:vAlign w:val="center"/>
          </w:tcPr>
          <w:p w14:paraId="1D7447E9" w14:textId="77777777" w:rsidR="006861AA" w:rsidRDefault="006861AA" w:rsidP="006E66AC">
            <w:pPr>
              <w:jc w:val="center"/>
            </w:pPr>
            <w:r>
              <w:t>Hydrogen Bonds</w:t>
            </w:r>
          </w:p>
        </w:tc>
      </w:tr>
    </w:tbl>
    <w:p w14:paraId="7851A4CA" w14:textId="714DF1D5" w:rsidR="006651F4" w:rsidRDefault="006651F4" w:rsidP="006D5BC5"/>
    <w:p w14:paraId="56435AAF" w14:textId="6678A37E" w:rsidR="00556CEE" w:rsidRDefault="00556CEE" w:rsidP="006D5BC5">
      <w:r>
        <w:t>Using the answer options above (A, B, C), predict the following properties based on the strength or amount of intermolecular forces:</w:t>
      </w:r>
    </w:p>
    <w:p w14:paraId="17EF9C02" w14:textId="0FD01CE7" w:rsidR="00556CEE" w:rsidRDefault="000F2EDE" w:rsidP="00F37412">
      <w:pPr>
        <w:pStyle w:val="ListParagraph"/>
        <w:numPr>
          <w:ilvl w:val="0"/>
          <w:numId w:val="2"/>
        </w:numPr>
        <w:spacing w:line="360" w:lineRule="auto"/>
      </w:pPr>
      <w:r>
        <w:t>Which molecule will have the highest boiling point? _______________</w:t>
      </w:r>
    </w:p>
    <w:p w14:paraId="019E1E17" w14:textId="18FA04B1" w:rsidR="000F2EDE" w:rsidRDefault="000F2EDE" w:rsidP="00F37412">
      <w:pPr>
        <w:pStyle w:val="ListParagraph"/>
        <w:numPr>
          <w:ilvl w:val="0"/>
          <w:numId w:val="2"/>
        </w:numPr>
        <w:spacing w:line="360" w:lineRule="auto"/>
      </w:pPr>
      <w:r>
        <w:t>Which molecule will have the strongest surface tension? _____________</w:t>
      </w:r>
    </w:p>
    <w:p w14:paraId="61648C23" w14:textId="06070898" w:rsidR="000F2EDE" w:rsidRDefault="000F2EDE" w:rsidP="00F37412">
      <w:pPr>
        <w:pStyle w:val="ListParagraph"/>
        <w:numPr>
          <w:ilvl w:val="0"/>
          <w:numId w:val="2"/>
        </w:numPr>
        <w:spacing w:line="360" w:lineRule="auto"/>
      </w:pPr>
      <w:r>
        <w:t>Which molecule will have the strongest LDFs? _________________</w:t>
      </w:r>
    </w:p>
    <w:p w14:paraId="4E16C6B6" w14:textId="54EC7E17" w:rsidR="000F2EDE" w:rsidRDefault="000F2EDE" w:rsidP="00F37412">
      <w:pPr>
        <w:pStyle w:val="ListParagraph"/>
        <w:numPr>
          <w:ilvl w:val="0"/>
          <w:numId w:val="2"/>
        </w:numPr>
        <w:spacing w:line="360" w:lineRule="auto"/>
      </w:pPr>
      <w:r>
        <w:t>Which one will most easily mix with oil (a non-polar substance)? _______________</w:t>
      </w:r>
    </w:p>
    <w:p w14:paraId="610FC014" w14:textId="6278C774" w:rsidR="000F2EDE" w:rsidRDefault="000F2EDE" w:rsidP="00F37412">
      <w:pPr>
        <w:pStyle w:val="ListParagraph"/>
        <w:numPr>
          <w:ilvl w:val="0"/>
          <w:numId w:val="2"/>
        </w:numPr>
        <w:spacing w:line="360" w:lineRule="auto"/>
      </w:pPr>
      <w:r>
        <w:t>Which one will most easily dissolve ionic compounds? ________________</w:t>
      </w:r>
    </w:p>
    <w:p w14:paraId="52A19BE6" w14:textId="3E6CD854" w:rsidR="000F2EDE" w:rsidRDefault="000F2EDE" w:rsidP="00F37412">
      <w:pPr>
        <w:spacing w:after="0" w:line="240" w:lineRule="auto"/>
      </w:pPr>
      <w:r>
        <w:t xml:space="preserve">The graph below shows </w:t>
      </w:r>
      <w:r w:rsidR="00F37412">
        <w:t xml:space="preserve">the boiling points of the group 16 elements bonded with hydrogen: </w:t>
      </w:r>
    </w:p>
    <w:p w14:paraId="6095D89A" w14:textId="70B3D878" w:rsidR="00F37412" w:rsidRDefault="00F37412" w:rsidP="00F37412">
      <w:pPr>
        <w:pStyle w:val="ListParagraph"/>
        <w:numPr>
          <w:ilvl w:val="0"/>
          <w:numId w:val="2"/>
        </w:numPr>
        <w:spacing w:after="0" w:line="240" w:lineRule="auto"/>
      </w:pPr>
      <w:r>
        <w:rPr>
          <w:noProof/>
        </w:rPr>
        <w:drawing>
          <wp:anchor distT="0" distB="0" distL="114300" distR="114300" simplePos="0" relativeHeight="251661312" behindDoc="1" locked="0" layoutInCell="1" allowOverlap="1" wp14:anchorId="4ADDD4EF" wp14:editId="3E845826">
            <wp:simplePos x="0" y="0"/>
            <wp:positionH relativeFrom="margin">
              <wp:align>left</wp:align>
            </wp:positionH>
            <wp:positionV relativeFrom="paragraph">
              <wp:posOffset>57785</wp:posOffset>
            </wp:positionV>
            <wp:extent cx="1819910" cy="1562100"/>
            <wp:effectExtent l="0" t="0" r="8890" b="0"/>
            <wp:wrapTight wrapText="bothSides">
              <wp:wrapPolygon edited="0">
                <wp:start x="0" y="0"/>
                <wp:lineTo x="0" y="21337"/>
                <wp:lineTo x="21479" y="21337"/>
                <wp:lineTo x="21479" y="0"/>
                <wp:lineTo x="0" y="0"/>
              </wp:wrapPolygon>
            </wp:wrapTight>
            <wp:docPr id="6" name="Picture 6" descr="C:\Users\Jennifer\AppData\Local\Microsoft\Windows\INetCache\Content.MSO\F2BCF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nifer\AppData\Local\Microsoft\Windows\INetCache\Content.MSO\F2BCFF7A.tmp"/>
                    <pic:cNvPicPr>
                      <a:picLocks noChangeAspect="1" noChangeArrowheads="1"/>
                    </pic:cNvPicPr>
                  </pic:nvPicPr>
                  <pic:blipFill rotWithShape="1">
                    <a:blip r:embed="rId22">
                      <a:extLst>
                        <a:ext uri="{28A0092B-C50C-407E-A947-70E740481C1C}">
                          <a14:useLocalDpi xmlns:a14="http://schemas.microsoft.com/office/drawing/2010/main" val="0"/>
                        </a:ext>
                      </a:extLst>
                    </a:blip>
                    <a:srcRect b="7865"/>
                    <a:stretch/>
                  </pic:blipFill>
                  <pic:spPr bwMode="auto">
                    <a:xfrm>
                      <a:off x="0" y="0"/>
                      <a:ext cx="181991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Why does the boiling point increase as you go down the group for S, Se, and </w:t>
      </w:r>
      <w:proofErr w:type="spellStart"/>
      <w:r>
        <w:t>Te</w:t>
      </w:r>
      <w:proofErr w:type="spellEnd"/>
      <w:r>
        <w:t>?</w:t>
      </w:r>
    </w:p>
    <w:p w14:paraId="2FB1991F" w14:textId="0CA4A213" w:rsidR="00F37412" w:rsidRDefault="00F37412" w:rsidP="00F37412">
      <w:pPr>
        <w:pStyle w:val="ListParagraph"/>
        <w:spacing w:after="0" w:line="240" w:lineRule="auto"/>
      </w:pPr>
    </w:p>
    <w:p w14:paraId="7A69EECF" w14:textId="6F7D6E72" w:rsidR="00F37412" w:rsidRDefault="00F37412" w:rsidP="00F37412">
      <w:pPr>
        <w:pStyle w:val="ListParagraph"/>
        <w:spacing w:after="0" w:line="240" w:lineRule="auto"/>
      </w:pPr>
    </w:p>
    <w:p w14:paraId="3A02FB0F" w14:textId="77777777" w:rsidR="00F37412" w:rsidRDefault="00F37412" w:rsidP="00F37412">
      <w:pPr>
        <w:pStyle w:val="ListParagraph"/>
        <w:spacing w:after="0" w:line="240" w:lineRule="auto"/>
      </w:pPr>
    </w:p>
    <w:p w14:paraId="65585FFF" w14:textId="77777777" w:rsidR="00F37412" w:rsidRDefault="00F37412" w:rsidP="00F37412">
      <w:pPr>
        <w:pStyle w:val="ListParagraph"/>
        <w:spacing w:after="0" w:line="240" w:lineRule="auto"/>
      </w:pPr>
    </w:p>
    <w:p w14:paraId="10ED5C4C" w14:textId="7FB41F97" w:rsidR="00F37412" w:rsidRPr="007C7047" w:rsidRDefault="00F37412" w:rsidP="00F37412">
      <w:pPr>
        <w:pStyle w:val="ListParagraph"/>
        <w:numPr>
          <w:ilvl w:val="0"/>
          <w:numId w:val="2"/>
        </w:numPr>
        <w:spacing w:after="0" w:line="240" w:lineRule="auto"/>
      </w:pPr>
      <w:r>
        <w:t xml:space="preserve">Why is water’s boiling point so much higher than the rest of the group’s? </w:t>
      </w:r>
    </w:p>
    <w:sectPr w:rsidR="00F37412" w:rsidRPr="007C7047" w:rsidSect="00BA11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E3B"/>
    <w:multiLevelType w:val="hybridMultilevel"/>
    <w:tmpl w:val="9CC60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05CA9"/>
    <w:multiLevelType w:val="hybridMultilevel"/>
    <w:tmpl w:val="386C027C"/>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42318"/>
    <w:multiLevelType w:val="hybridMultilevel"/>
    <w:tmpl w:val="586E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C0DE9"/>
    <w:multiLevelType w:val="hybridMultilevel"/>
    <w:tmpl w:val="77BE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06"/>
    <w:rsid w:val="000418B1"/>
    <w:rsid w:val="000F2EDE"/>
    <w:rsid w:val="00194389"/>
    <w:rsid w:val="00206F77"/>
    <w:rsid w:val="00293FC4"/>
    <w:rsid w:val="002B2DF9"/>
    <w:rsid w:val="004112AD"/>
    <w:rsid w:val="00556CEE"/>
    <w:rsid w:val="00641599"/>
    <w:rsid w:val="006651F4"/>
    <w:rsid w:val="006861AA"/>
    <w:rsid w:val="0069184B"/>
    <w:rsid w:val="006D5BC5"/>
    <w:rsid w:val="006E66AC"/>
    <w:rsid w:val="00754E00"/>
    <w:rsid w:val="007C7047"/>
    <w:rsid w:val="007E01DB"/>
    <w:rsid w:val="008004D0"/>
    <w:rsid w:val="00844137"/>
    <w:rsid w:val="00A46268"/>
    <w:rsid w:val="00A5067C"/>
    <w:rsid w:val="00B2537A"/>
    <w:rsid w:val="00B44C1B"/>
    <w:rsid w:val="00B803C4"/>
    <w:rsid w:val="00BA1188"/>
    <w:rsid w:val="00C41317"/>
    <w:rsid w:val="00C81106"/>
    <w:rsid w:val="00D8512A"/>
    <w:rsid w:val="00DB42BF"/>
    <w:rsid w:val="00DF7053"/>
    <w:rsid w:val="00E24DAE"/>
    <w:rsid w:val="00EC01D0"/>
    <w:rsid w:val="00EE4D0F"/>
    <w:rsid w:val="00F3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4C09"/>
  <w15:chartTrackingRefBased/>
  <w15:docId w15:val="{179FDAE2-32E0-44CC-A192-DB29119C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11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10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81106"/>
    <w:rPr>
      <w:color w:val="0563C1" w:themeColor="hyperlink"/>
      <w:u w:val="single"/>
    </w:rPr>
  </w:style>
  <w:style w:type="paragraph" w:styleId="ListParagraph">
    <w:name w:val="List Paragraph"/>
    <w:basedOn w:val="Normal"/>
    <w:uiPriority w:val="34"/>
    <w:qFormat/>
    <w:rsid w:val="00C81106"/>
    <w:pPr>
      <w:ind w:left="720"/>
      <w:contextualSpacing/>
    </w:pPr>
  </w:style>
  <w:style w:type="character" w:styleId="FollowedHyperlink">
    <w:name w:val="FollowedHyperlink"/>
    <w:basedOn w:val="DefaultParagraphFont"/>
    <w:uiPriority w:val="99"/>
    <w:semiHidden/>
    <w:unhideWhenUsed/>
    <w:rsid w:val="00A5067C"/>
    <w:rPr>
      <w:color w:val="954F72" w:themeColor="followedHyperlink"/>
      <w:u w:val="single"/>
    </w:rPr>
  </w:style>
  <w:style w:type="table" w:styleId="TableGrid">
    <w:name w:val="Table Grid"/>
    <w:basedOn w:val="TableNormal"/>
    <w:uiPriority w:val="39"/>
    <w:rsid w:val="006E6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412"/>
    <w:rPr>
      <w:color w:val="605E5C"/>
      <w:shd w:val="clear" w:color="auto" w:fill="E1DFDD"/>
    </w:rPr>
  </w:style>
  <w:style w:type="paragraph" w:styleId="BalloonText">
    <w:name w:val="Balloon Text"/>
    <w:basedOn w:val="Normal"/>
    <w:link w:val="BalloonTextChar"/>
    <w:uiPriority w:val="99"/>
    <w:semiHidden/>
    <w:unhideWhenUsed/>
    <w:rsid w:val="00041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ddkgnln" TargetMode="External"/><Relationship Id="rId13" Type="http://schemas.openxmlformats.org/officeDocument/2006/relationships/hyperlink" Target="http://lab.concord.org/embeddable.htm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lab.concord.org/embeddable.html" TargetMode="External"/><Relationship Id="rId12" Type="http://schemas.openxmlformats.org/officeDocument/2006/relationships/hyperlink" Target="https://tinyurl.com/oort2r9" TargetMode="External"/><Relationship Id="rId17" Type="http://schemas.openxmlformats.org/officeDocument/2006/relationships/hyperlink" Target="https://tinyurl.com/grw4qm8" TargetMode="External"/><Relationship Id="rId2" Type="http://schemas.openxmlformats.org/officeDocument/2006/relationships/styles" Target="styles.xml"/><Relationship Id="rId16" Type="http://schemas.openxmlformats.org/officeDocument/2006/relationships/hyperlink" Target="http://lab.concord.org/embeddable.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tinyurl.com/qc68art" TargetMode="External"/><Relationship Id="rId11" Type="http://schemas.openxmlformats.org/officeDocument/2006/relationships/hyperlink" Target="http://lab.concord.org/embeddable.html" TargetMode="External"/><Relationship Id="rId24" Type="http://schemas.openxmlformats.org/officeDocument/2006/relationships/theme" Target="theme/theme1.xml"/><Relationship Id="rId5" Type="http://schemas.openxmlformats.org/officeDocument/2006/relationships/hyperlink" Target="http://lab.concord.org/embeddable.html"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tinyurl.com/nd2klzd"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lab.concord.org/embeddable.html" TargetMode="External"/><Relationship Id="rId14" Type="http://schemas.openxmlformats.org/officeDocument/2006/relationships/hyperlink" Target="https://tinyurl.com/prcp2mt"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Richardson</dc:creator>
  <cp:keywords/>
  <dc:description/>
  <cp:lastModifiedBy>User</cp:lastModifiedBy>
  <cp:revision>3</cp:revision>
  <cp:lastPrinted>2019-02-12T22:40:00Z</cp:lastPrinted>
  <dcterms:created xsi:type="dcterms:W3CDTF">2019-04-16T16:31:00Z</dcterms:created>
  <dcterms:modified xsi:type="dcterms:W3CDTF">2019-04-16T16:41:00Z</dcterms:modified>
</cp:coreProperties>
</file>